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54" w:rsidRPr="009B5387" w:rsidRDefault="00407554" w:rsidP="004075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5387">
        <w:rPr>
          <w:b/>
          <w:sz w:val="28"/>
          <w:szCs w:val="28"/>
        </w:rPr>
        <w:t>Анкета</w:t>
      </w:r>
    </w:p>
    <w:p w:rsidR="009B5387" w:rsidRPr="00CB1DDE" w:rsidRDefault="00407554" w:rsidP="00CB1DDE">
      <w:pPr>
        <w:shd w:val="clear" w:color="auto" w:fill="FFFFFF"/>
        <w:jc w:val="center"/>
        <w:rPr>
          <w:b/>
          <w:bCs/>
          <w:shadow/>
          <w:color w:val="22272F"/>
          <w:sz w:val="28"/>
          <w:szCs w:val="28"/>
        </w:rPr>
      </w:pPr>
      <w:r w:rsidRPr="009B5387">
        <w:rPr>
          <w:b/>
          <w:sz w:val="28"/>
          <w:szCs w:val="28"/>
        </w:rPr>
        <w:t xml:space="preserve">участника </w:t>
      </w:r>
      <w:r w:rsidR="00624203" w:rsidRPr="009B5387">
        <w:rPr>
          <w:b/>
          <w:sz w:val="28"/>
          <w:szCs w:val="28"/>
        </w:rPr>
        <w:t xml:space="preserve">общественного обсуждения посредством сбора предложений юридических лиц, индивидуальных предпринимателей и граждан в рамках анализа проекта </w:t>
      </w:r>
      <w:r w:rsidR="00CB1DDE" w:rsidRPr="00CB1DDE">
        <w:rPr>
          <w:b/>
          <w:sz w:val="28"/>
          <w:szCs w:val="28"/>
        </w:rPr>
        <w:t xml:space="preserve">форм </w:t>
      </w:r>
      <w:r w:rsidR="00CB1DDE" w:rsidRPr="00CB1DDE">
        <w:rPr>
          <w:b/>
          <w:bCs/>
          <w:color w:val="273350"/>
          <w:sz w:val="28"/>
          <w:szCs w:val="28"/>
          <w:shd w:val="clear" w:color="auto" w:fill="FFFFFF"/>
        </w:rPr>
        <w:t xml:space="preserve">проверочных листов (контрольных вопросов) применяемых при </w:t>
      </w:r>
      <w:r w:rsidR="00CB1DDE">
        <w:rPr>
          <w:b/>
          <w:bCs/>
          <w:color w:val="273350"/>
          <w:sz w:val="28"/>
          <w:szCs w:val="28"/>
          <w:shd w:val="clear" w:color="auto" w:fill="FFFFFF"/>
        </w:rPr>
        <w:t xml:space="preserve">осуществлении </w:t>
      </w:r>
      <w:r w:rsidR="00CB1DDE" w:rsidRPr="00CB1DDE">
        <w:rPr>
          <w:b/>
          <w:bCs/>
          <w:color w:val="273350"/>
          <w:sz w:val="28"/>
          <w:szCs w:val="28"/>
          <w:shd w:val="clear" w:color="auto" w:fill="FFFFFF"/>
        </w:rPr>
        <w:t>муниципального контроля в сфере благоустройства.</w:t>
      </w:r>
    </w:p>
    <w:p w:rsidR="00407554" w:rsidRDefault="00407554" w:rsidP="00407554">
      <w:pPr>
        <w:jc w:val="center"/>
        <w:rPr>
          <w:highlight w:val="yellow"/>
        </w:rPr>
      </w:pPr>
    </w:p>
    <w:p w:rsidR="00407554" w:rsidRDefault="00407554" w:rsidP="00407554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Общие сведения об участнике </w:t>
      </w:r>
      <w:r w:rsidR="00624203">
        <w:rPr>
          <w:b/>
          <w:sz w:val="24"/>
          <w:szCs w:val="24"/>
        </w:rPr>
        <w:t>общественного обсуждения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5"/>
        <w:gridCol w:w="4536"/>
      </w:tblGrid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 w:rsidP="00DA2107">
            <w:pPr>
              <w:jc w:val="both"/>
            </w:pPr>
            <w:r>
              <w:t xml:space="preserve">Наименование </w:t>
            </w:r>
            <w:r w:rsidR="007C0197">
              <w:t xml:space="preserve">организации </w:t>
            </w:r>
            <w:r w:rsidR="00DA2107" w:rsidRPr="00DA2107">
              <w:t>или индивидуального предпринимателя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>
            <w:pPr>
              <w:jc w:val="both"/>
            </w:pPr>
            <w:r>
              <w:t xml:space="preserve">Сфера деятельности </w:t>
            </w:r>
            <w:r w:rsidR="00DA2107">
              <w:t>организации</w:t>
            </w:r>
            <w:r w:rsidR="007C0197">
              <w:t xml:space="preserve"> </w:t>
            </w:r>
            <w:r w:rsidR="00DA2107" w:rsidRPr="00DA2107">
              <w:t>или индивидуального предпринимателя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>
            <w:pPr>
              <w:jc w:val="both"/>
            </w:pPr>
            <w:r>
              <w:t xml:space="preserve">ИНН </w:t>
            </w:r>
            <w:r w:rsidR="00DA2107">
              <w:t>организации</w:t>
            </w:r>
            <w:r w:rsidR="007C0197">
              <w:t xml:space="preserve"> </w:t>
            </w:r>
            <w:r w:rsidR="00DA2107" w:rsidRPr="00DA2107">
              <w:t>или индивидуального предпринимателя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>
            <w:pPr>
              <w:jc w:val="both"/>
            </w:pPr>
            <w:r>
              <w:t xml:space="preserve">ФИО участника </w:t>
            </w:r>
            <w:r w:rsidR="00DA2107" w:rsidRPr="00DA2107">
              <w:t>общественного обсуждения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>
            <w:pPr>
              <w:jc w:val="both"/>
            </w:pPr>
            <w:r>
              <w:t>Контактный 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  <w:tr w:rsidR="00407554" w:rsidTr="00E76E6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554" w:rsidRDefault="00407554">
            <w:pPr>
              <w:jc w:val="both"/>
            </w:pPr>
            <w:r>
              <w:t>Адрес электронной почты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54" w:rsidRDefault="00407554">
            <w:pPr>
              <w:jc w:val="center"/>
            </w:pPr>
          </w:p>
        </w:tc>
      </w:tr>
    </w:tbl>
    <w:p w:rsidR="00DA2107" w:rsidRDefault="00DA2107" w:rsidP="00624203">
      <w:pPr>
        <w:jc w:val="center"/>
        <w:rPr>
          <w:b/>
        </w:rPr>
      </w:pPr>
    </w:p>
    <w:p w:rsidR="00407554" w:rsidRDefault="00407554" w:rsidP="00DA2107">
      <w:pPr>
        <w:jc w:val="center"/>
        <w:rPr>
          <w:b/>
        </w:rPr>
      </w:pPr>
      <w:r w:rsidRPr="00624203">
        <w:rPr>
          <w:b/>
        </w:rPr>
        <w:t xml:space="preserve">2. Общие сведения о проекте </w:t>
      </w:r>
      <w:r w:rsidR="00CB1DDE">
        <w:rPr>
          <w:b/>
        </w:rPr>
        <w:t>форм проверочных листов.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45"/>
      </w:tblGrid>
      <w:tr w:rsidR="00407554" w:rsidTr="00532F67"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554" w:rsidRPr="00F408CF" w:rsidRDefault="00532F67" w:rsidP="00CB1DDE">
            <w:pPr>
              <w:shd w:val="clear" w:color="auto" w:fill="FFFFFF"/>
              <w:jc w:val="both"/>
              <w:rPr>
                <w:bCs/>
                <w:shadow/>
                <w:color w:val="22272F"/>
                <w:u w:val="single"/>
              </w:rPr>
            </w:pPr>
            <w:r w:rsidRPr="00532F67">
              <w:rPr>
                <w:u w:val="single"/>
              </w:rPr>
              <w:t xml:space="preserve">Проект </w:t>
            </w:r>
            <w:r w:rsidR="00CB1DDE" w:rsidRPr="00CB1DDE">
              <w:rPr>
                <w:u w:val="single"/>
              </w:rPr>
              <w:t xml:space="preserve">форм </w:t>
            </w:r>
            <w:r w:rsidR="00CB1DDE" w:rsidRPr="00CB1DDE">
              <w:rPr>
                <w:bCs/>
                <w:color w:val="273350"/>
                <w:u w:val="single"/>
                <w:shd w:val="clear" w:color="auto" w:fill="FFFFFF"/>
              </w:rPr>
              <w:t>проверочных листов (контрольных вопросов) применяемых при осуществлении                   муниципального контроля в сфере благоустройства.</w:t>
            </w:r>
          </w:p>
        </w:tc>
      </w:tr>
      <w:tr w:rsidR="00407554" w:rsidTr="00532F67">
        <w:tc>
          <w:tcPr>
            <w:tcW w:w="9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E65" w:rsidRDefault="00407554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  <w:r>
              <w:t xml:space="preserve">Ваши предложения по проекту </w:t>
            </w:r>
            <w:r w:rsidR="00CB1DDE">
              <w:t>форм проверочных листов</w:t>
            </w:r>
            <w:r w:rsidR="00C63CBF">
              <w:rPr>
                <w:color w:val="000000"/>
                <w:lang w:eastAsia="en-US"/>
              </w:rPr>
              <w:t xml:space="preserve"> </w:t>
            </w:r>
            <w:r>
              <w:t xml:space="preserve">в целях учета требований </w:t>
            </w:r>
            <w:r w:rsidR="00E76E65">
              <w:t>Федерального</w:t>
            </w:r>
            <w:r w:rsidR="00532F67" w:rsidRPr="00532F67">
              <w:t xml:space="preserve"> закон</w:t>
            </w:r>
            <w:r w:rsidR="00E76E65">
              <w:t>а</w:t>
            </w:r>
            <w:r w:rsidR="00532F67" w:rsidRPr="00532F67">
              <w:t xml:space="preserve"> от 31.07.2020 </w:t>
            </w:r>
            <w:r w:rsidR="00E76E65">
              <w:t>№</w:t>
            </w:r>
            <w:r w:rsidR="00532F67" w:rsidRPr="00532F67">
              <w:t xml:space="preserve"> 248-ФЗ </w:t>
            </w:r>
            <w:r w:rsidR="00E76E65">
              <w:t>«</w:t>
            </w:r>
            <w:r w:rsidR="00532F67" w:rsidRPr="00532F67">
              <w:t xml:space="preserve">О государственном контроле (надзоре) и муниципальном </w:t>
            </w:r>
            <w:r w:rsidR="00E76E65">
              <w:t>контроле в Российской Федерации»</w:t>
            </w: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  <w:rPr>
                <w:color w:val="000000"/>
                <w:lang w:eastAsia="en-US"/>
              </w:rPr>
            </w:pPr>
          </w:p>
          <w:p w:rsidR="00E76E65" w:rsidRDefault="00E76E65" w:rsidP="00E76E65">
            <w:pPr>
              <w:tabs>
                <w:tab w:val="left" w:pos="2940"/>
              </w:tabs>
              <w:jc w:val="both"/>
            </w:pPr>
          </w:p>
        </w:tc>
      </w:tr>
    </w:tbl>
    <w:p w:rsidR="00407554" w:rsidRDefault="00407554" w:rsidP="00407554">
      <w:pPr>
        <w:jc w:val="center"/>
        <w:rPr>
          <w:b/>
        </w:rPr>
      </w:pPr>
    </w:p>
    <w:p w:rsidR="00387615" w:rsidRDefault="00532F67" w:rsidP="00532F6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lang w:eastAsia="en-US"/>
        </w:rPr>
      </w:pPr>
      <w:r>
        <w:rPr>
          <w:lang w:eastAsia="en-US"/>
        </w:rPr>
        <w:t>П</w:t>
      </w:r>
      <w:r w:rsidR="00407554">
        <w:rPr>
          <w:lang w:eastAsia="en-US"/>
        </w:rPr>
        <w:t>редложения принимаю</w:t>
      </w:r>
      <w:r w:rsidR="00387615">
        <w:rPr>
          <w:lang w:eastAsia="en-US"/>
        </w:rPr>
        <w:t>тся по адресу:</w:t>
      </w:r>
      <w:r w:rsidR="009B5387">
        <w:rPr>
          <w:lang w:eastAsia="en-US"/>
        </w:rPr>
        <w:t>674</w:t>
      </w:r>
      <w:r w:rsidR="00C63CBF">
        <w:rPr>
          <w:lang w:eastAsia="en-US"/>
        </w:rPr>
        <w:t>100</w:t>
      </w:r>
      <w:r w:rsidR="00000B7E" w:rsidRPr="00000B7E">
        <w:rPr>
          <w:lang w:eastAsia="en-US"/>
        </w:rPr>
        <w:t xml:space="preserve">, </w:t>
      </w:r>
      <w:r w:rsidR="00C63CBF">
        <w:rPr>
          <w:lang w:eastAsia="en-US"/>
        </w:rPr>
        <w:t>Забайкальский край, Тунгокоченский район, с</w:t>
      </w:r>
      <w:r w:rsidR="009B5387">
        <w:rPr>
          <w:lang w:eastAsia="en-US"/>
        </w:rPr>
        <w:t xml:space="preserve">. </w:t>
      </w:r>
      <w:r w:rsidR="00C63CBF">
        <w:rPr>
          <w:lang w:eastAsia="en-US"/>
        </w:rPr>
        <w:t>Верх-Усугли</w:t>
      </w:r>
      <w:r w:rsidR="00000B7E" w:rsidRPr="00000B7E">
        <w:rPr>
          <w:lang w:eastAsia="en-US"/>
        </w:rPr>
        <w:t xml:space="preserve">, </w:t>
      </w:r>
      <w:r w:rsidR="009B5387">
        <w:rPr>
          <w:lang w:eastAsia="en-US"/>
        </w:rPr>
        <w:t>ул</w:t>
      </w:r>
      <w:r w:rsidR="00000B7E" w:rsidRPr="00000B7E">
        <w:rPr>
          <w:lang w:eastAsia="en-US"/>
        </w:rPr>
        <w:t xml:space="preserve">. </w:t>
      </w:r>
      <w:r w:rsidR="00C63CBF">
        <w:rPr>
          <w:lang w:eastAsia="en-US"/>
        </w:rPr>
        <w:t>Пролетарская</w:t>
      </w:r>
      <w:r w:rsidR="00000B7E" w:rsidRPr="00000B7E">
        <w:rPr>
          <w:lang w:eastAsia="en-US"/>
        </w:rPr>
        <w:t xml:space="preserve">, д. </w:t>
      </w:r>
      <w:r w:rsidR="00C63CBF">
        <w:rPr>
          <w:lang w:eastAsia="en-US"/>
        </w:rPr>
        <w:t>1а</w:t>
      </w:r>
      <w:r w:rsidR="00000B7E" w:rsidRPr="00000B7E">
        <w:rPr>
          <w:lang w:eastAsia="en-US"/>
        </w:rPr>
        <w:t xml:space="preserve">, а также по адресу электронной почты: </w:t>
      </w:r>
      <w:r w:rsidR="00C63CBF">
        <w:rPr>
          <w:lang w:val="en-US" w:eastAsia="en-US"/>
        </w:rPr>
        <w:t>severadm</w:t>
      </w:r>
      <w:r w:rsidR="00000B7E" w:rsidRPr="00000B7E">
        <w:rPr>
          <w:lang w:eastAsia="en-US"/>
        </w:rPr>
        <w:t>@mail.ru</w:t>
      </w:r>
    </w:p>
    <w:p w:rsidR="00407554" w:rsidRPr="009B5387" w:rsidRDefault="00407554" w:rsidP="00E76E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b/>
        </w:rPr>
      </w:pPr>
      <w:r>
        <w:rPr>
          <w:lang w:eastAsia="en-US"/>
        </w:rPr>
        <w:t>Сроки приема пре</w:t>
      </w:r>
      <w:r w:rsidR="00387615">
        <w:rPr>
          <w:lang w:eastAsia="en-US"/>
        </w:rPr>
        <w:t xml:space="preserve">дложений: </w:t>
      </w:r>
      <w:r w:rsidR="00F1100F">
        <w:rPr>
          <w:lang w:eastAsia="en-US"/>
        </w:rPr>
        <w:t>до</w:t>
      </w:r>
      <w:r w:rsidR="009B5387">
        <w:rPr>
          <w:lang w:eastAsia="en-US"/>
        </w:rPr>
        <w:t xml:space="preserve"> </w:t>
      </w:r>
      <w:r w:rsidR="00CB1DDE">
        <w:rPr>
          <w:lang w:eastAsia="en-US"/>
        </w:rPr>
        <w:t>30.05.2025</w:t>
      </w:r>
      <w:r w:rsidR="009B5387">
        <w:rPr>
          <w:lang w:eastAsia="en-US"/>
        </w:rPr>
        <w:t xml:space="preserve"> год</w:t>
      </w:r>
      <w:r w:rsidR="00C63CBF">
        <w:rPr>
          <w:lang w:eastAsia="en-US"/>
        </w:rPr>
        <w:t>а</w:t>
      </w:r>
    </w:p>
    <w:p w:rsidR="00407554" w:rsidRDefault="00407554" w:rsidP="00407554">
      <w:pPr>
        <w:pStyle w:val="ConsPlusNormal"/>
        <w:widowControl/>
        <w:spacing w:line="22" w:lineRule="atLeast"/>
        <w:ind w:firstLine="0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407554" w:rsidSect="00E76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465" w:rsidRDefault="00F00465" w:rsidP="001F16D0">
      <w:r>
        <w:separator/>
      </w:r>
    </w:p>
  </w:endnote>
  <w:endnote w:type="continuationSeparator" w:id="1">
    <w:p w:rsidR="00F00465" w:rsidRDefault="00F00465" w:rsidP="001F1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465" w:rsidRDefault="00F00465" w:rsidP="001F16D0">
      <w:r>
        <w:separator/>
      </w:r>
    </w:p>
  </w:footnote>
  <w:footnote w:type="continuationSeparator" w:id="1">
    <w:p w:rsidR="00F00465" w:rsidRDefault="00F00465" w:rsidP="001F1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E7509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5E4"/>
    <w:rsid w:val="00000B7E"/>
    <w:rsid w:val="001F16D0"/>
    <w:rsid w:val="001F56E9"/>
    <w:rsid w:val="0027764B"/>
    <w:rsid w:val="00387615"/>
    <w:rsid w:val="003A13C3"/>
    <w:rsid w:val="00407554"/>
    <w:rsid w:val="00532F67"/>
    <w:rsid w:val="00624203"/>
    <w:rsid w:val="006B46FC"/>
    <w:rsid w:val="006B6E36"/>
    <w:rsid w:val="006C7422"/>
    <w:rsid w:val="007564BD"/>
    <w:rsid w:val="00785E17"/>
    <w:rsid w:val="007B05E4"/>
    <w:rsid w:val="007B19E7"/>
    <w:rsid w:val="007C0197"/>
    <w:rsid w:val="007D167D"/>
    <w:rsid w:val="00814295"/>
    <w:rsid w:val="00963F6F"/>
    <w:rsid w:val="00965723"/>
    <w:rsid w:val="00973090"/>
    <w:rsid w:val="009B5387"/>
    <w:rsid w:val="00AD5003"/>
    <w:rsid w:val="00BB1463"/>
    <w:rsid w:val="00BC6B6D"/>
    <w:rsid w:val="00C63CBF"/>
    <w:rsid w:val="00C749BB"/>
    <w:rsid w:val="00C950C7"/>
    <w:rsid w:val="00CB1DDE"/>
    <w:rsid w:val="00CE610D"/>
    <w:rsid w:val="00D62FA2"/>
    <w:rsid w:val="00D913FC"/>
    <w:rsid w:val="00DA2107"/>
    <w:rsid w:val="00DD7C24"/>
    <w:rsid w:val="00E24104"/>
    <w:rsid w:val="00E76E65"/>
    <w:rsid w:val="00E776DF"/>
    <w:rsid w:val="00EF7EEB"/>
    <w:rsid w:val="00F00465"/>
    <w:rsid w:val="00F1100F"/>
    <w:rsid w:val="00F40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554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rsid w:val="00407554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ЕреминаСН</dc:creator>
  <cp:lastModifiedBy>ПК-3 ЖКХ</cp:lastModifiedBy>
  <cp:revision>4</cp:revision>
  <dcterms:created xsi:type="dcterms:W3CDTF">2022-02-18T06:07:00Z</dcterms:created>
  <dcterms:modified xsi:type="dcterms:W3CDTF">2025-05-15T00:10:00Z</dcterms:modified>
</cp:coreProperties>
</file>